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6" w:rsidRDefault="005A2C46" w:rsidP="005A2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IN"/>
        </w:rPr>
        <w:t>Nandanam Plaza Apartments at Thrissur: Building Specifications</w:t>
      </w:r>
    </w:p>
    <w:p w:rsidR="005A2C46" w:rsidRPr="005A2C46" w:rsidRDefault="005A2C46" w:rsidP="005A2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Common Amenities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Round the Clock Security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Provision for Intercom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Health Club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Lift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Backup Generator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Car Parking area on ground &amp; Basement Floor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Specifications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Foundation: RCC framed structure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Structrure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Solid block masonry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Flooring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Vitrified / Ceramic tiles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Kitchen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Table top with single bowl stainless steel sink and tap.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Provision for exhaust fan. Glazed tiles up to a height of 2 ft. above the kitchen table top.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Toilet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Concealed plumbing with PVC pipes, provision for geyser in master bed toilets, 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coloured wash basin and European glazed tiles up to a height of 7Ft. on walls.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Doors &amp; Windows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Hard wood polished front door, molded panel doors for interiors,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glazed aluminium frames and shutters for windows with MS grill. 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Painting</w:t>
      </w:r>
      <w:r w:rsidRPr="005A2C46">
        <w:rPr>
          <w:rFonts w:ascii="Times New Roman" w:eastAsia="Times New Roman" w:hAnsi="Times New Roman" w:cs="Times New Roman"/>
          <w:sz w:val="40"/>
          <w:szCs w:val="40"/>
          <w:lang w:eastAsia="en-IN"/>
        </w:rPr>
        <w:t xml:space="preserve"> 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Putty finished plastic emulsion paint for internal walls. External wall weather proof emulsion paint. 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lastRenderedPageBreak/>
        <w:t>Electricity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3 phase power supply with concealed wiring in PVC conduits controlled by ELCB and MCB. 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Elegant modular switches. Provision for cable TV and telephone point in living room and master bed room.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Water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Common water supply from large overhead storage tank with individual lines to the Apartments. </w:t>
      </w:r>
    </w:p>
    <w:p w:rsidR="005A2C46" w:rsidRPr="005A2C46" w:rsidRDefault="005A2C46" w:rsidP="005A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2C4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Interior Furnishing</w:t>
      </w:r>
      <w:r w:rsidRPr="005A2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IN"/>
        </w:rPr>
        <w:t xml:space="preserve"> (Optional Extra)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Bed room 2 Door Wardrobes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Crockery Shelf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Kitchen-Top &amp; Bottom cabinets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Curtain for Windows, Fancy lights,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Fan, Tube &amp; Fittings</w:t>
      </w:r>
      <w:r w:rsidRPr="005A2C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>Exhaust Fan</w:t>
      </w:r>
    </w:p>
    <w:p w:rsidR="00BF0B94" w:rsidRPr="005A2C46" w:rsidRDefault="00BF0B94">
      <w:pPr>
        <w:rPr>
          <w:sz w:val="28"/>
          <w:szCs w:val="28"/>
        </w:rPr>
      </w:pPr>
    </w:p>
    <w:sectPr w:rsidR="00BF0B94" w:rsidRPr="005A2C46" w:rsidSect="00BF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EE0"/>
    <w:multiLevelType w:val="hybridMultilevel"/>
    <w:tmpl w:val="2A28CA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2C46"/>
    <w:rsid w:val="005A2C46"/>
    <w:rsid w:val="00B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94"/>
  </w:style>
  <w:style w:type="paragraph" w:styleId="Heading1">
    <w:name w:val="heading 1"/>
    <w:basedOn w:val="Normal"/>
    <w:link w:val="Heading1Char"/>
    <w:uiPriority w:val="9"/>
    <w:qFormat/>
    <w:rsid w:val="005A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C4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A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2C46"/>
    <w:rPr>
      <w:b/>
      <w:bCs/>
    </w:rPr>
  </w:style>
  <w:style w:type="character" w:styleId="Emphasis">
    <w:name w:val="Emphasis"/>
    <w:basedOn w:val="DefaultParagraphFont"/>
    <w:uiPriority w:val="20"/>
    <w:qFormat/>
    <w:rsid w:val="005A2C46"/>
    <w:rPr>
      <w:i/>
      <w:iCs/>
    </w:rPr>
  </w:style>
  <w:style w:type="paragraph" w:styleId="ListParagraph">
    <w:name w:val="List Paragraph"/>
    <w:basedOn w:val="Normal"/>
    <w:uiPriority w:val="34"/>
    <w:qFormat/>
    <w:rsid w:val="005A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2013-06-28T08:20:00Z</dcterms:created>
  <dcterms:modified xsi:type="dcterms:W3CDTF">2013-06-28T08:25:00Z</dcterms:modified>
</cp:coreProperties>
</file>